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3492" w14:textId="77777777" w:rsidR="00281145" w:rsidRPr="00182E34" w:rsidRDefault="00281145" w:rsidP="00281145">
      <w:pPr>
        <w:pStyle w:val="Title"/>
      </w:pPr>
      <w:r w:rsidRPr="00182E34">
        <w:t>University of Wisconsin - Stevens Point</w:t>
      </w:r>
    </w:p>
    <w:p w14:paraId="19CD9CA2" w14:textId="77777777" w:rsidR="00281145" w:rsidRPr="00182E34" w:rsidRDefault="00281145" w:rsidP="00281145">
      <w:pPr>
        <w:jc w:val="center"/>
      </w:pPr>
      <w:r w:rsidRPr="00182E34">
        <w:rPr>
          <w:b/>
          <w:bCs/>
        </w:rPr>
        <w:t>Introduction to Current Health Issues</w:t>
      </w:r>
    </w:p>
    <w:p w14:paraId="6930FFD0" w14:textId="77777777" w:rsidR="00281145" w:rsidRPr="00182E34" w:rsidRDefault="00281145" w:rsidP="00281145">
      <w:pPr>
        <w:jc w:val="center"/>
      </w:pPr>
    </w:p>
    <w:p w14:paraId="17D2B7FD" w14:textId="77777777" w:rsidR="00281145" w:rsidRPr="00182E34" w:rsidRDefault="00281145" w:rsidP="00281145">
      <w:pPr>
        <w:jc w:val="center"/>
        <w:rPr>
          <w:b/>
          <w:bCs/>
        </w:rPr>
      </w:pPr>
      <w:r w:rsidRPr="00182E34">
        <w:rPr>
          <w:b/>
          <w:bCs/>
        </w:rPr>
        <w:t>HLED 104 Course Syllabus</w:t>
      </w:r>
    </w:p>
    <w:p w14:paraId="09E92E32" w14:textId="77777777" w:rsidR="00281145" w:rsidRPr="00182E34" w:rsidRDefault="00281145" w:rsidP="00281145">
      <w:pPr>
        <w:jc w:val="center"/>
        <w:rPr>
          <w:b/>
          <w:bCs/>
        </w:rPr>
      </w:pPr>
    </w:p>
    <w:p w14:paraId="519DDA01" w14:textId="77777777" w:rsidR="00281145" w:rsidRPr="00182E34" w:rsidRDefault="00281145" w:rsidP="00281145">
      <w:pPr>
        <w:jc w:val="center"/>
        <w:rPr>
          <w:b/>
          <w:bCs/>
        </w:rPr>
      </w:pPr>
    </w:p>
    <w:p w14:paraId="2FC127CA" w14:textId="77777777" w:rsidR="00281145" w:rsidRPr="00182E34" w:rsidRDefault="00281145" w:rsidP="00281145">
      <w:pPr>
        <w:rPr>
          <w:b/>
          <w:bCs/>
        </w:rPr>
      </w:pPr>
      <w:r w:rsidRPr="00182E34">
        <w:rPr>
          <w:b/>
          <w:bCs/>
        </w:rPr>
        <w:t xml:space="preserve">Instructor: </w:t>
      </w:r>
      <w:r w:rsidRPr="00182E34">
        <w:rPr>
          <w:b/>
          <w:bCs/>
        </w:rPr>
        <w:tab/>
      </w:r>
      <w:r w:rsidRPr="00182E34">
        <w:rPr>
          <w:bCs/>
        </w:rPr>
        <w:t>Tim Wright, Ph.D.</w:t>
      </w:r>
    </w:p>
    <w:p w14:paraId="2020388B" w14:textId="406CE945" w:rsidR="00281145" w:rsidRPr="00182E34" w:rsidRDefault="00281145" w:rsidP="00281145">
      <w:r w:rsidRPr="00182E34">
        <w:rPr>
          <w:b/>
        </w:rPr>
        <w:t>Office:</w:t>
      </w:r>
      <w:r w:rsidRPr="00182E34">
        <w:t xml:space="preserve"> </w:t>
      </w:r>
      <w:r w:rsidRPr="00182E34">
        <w:tab/>
      </w:r>
      <w:r w:rsidR="00F37DE0">
        <w:t>MCCH</w:t>
      </w:r>
      <w:r w:rsidRPr="00182E34">
        <w:t xml:space="preserve"> 133</w:t>
      </w:r>
    </w:p>
    <w:p w14:paraId="0F25DCE7" w14:textId="77777777" w:rsidR="00281145" w:rsidRPr="00182E34" w:rsidRDefault="00281145" w:rsidP="00281145">
      <w:r w:rsidRPr="00182E34">
        <w:rPr>
          <w:b/>
        </w:rPr>
        <w:t>E-mail:</w:t>
      </w:r>
      <w:r w:rsidRPr="00182E34">
        <w:rPr>
          <w:b/>
        </w:rPr>
        <w:tab/>
      </w:r>
      <w:hyperlink r:id="rId5" w:history="1">
        <w:r w:rsidRPr="00182E34">
          <w:rPr>
            <w:rStyle w:val="Hyperlink"/>
          </w:rPr>
          <w:t>tim.wright@uwsp.edu</w:t>
        </w:r>
      </w:hyperlink>
    </w:p>
    <w:p w14:paraId="3A984A6F" w14:textId="77777777" w:rsidR="00281145" w:rsidRPr="00182E34" w:rsidRDefault="00CF4D6E" w:rsidP="00281145">
      <w:r w:rsidRPr="00182E34">
        <w:rPr>
          <w:b/>
        </w:rPr>
        <w:t>Phone:</w:t>
      </w:r>
      <w:r w:rsidRPr="00182E34">
        <w:t xml:space="preserve"> </w:t>
      </w:r>
      <w:r w:rsidRPr="00182E34">
        <w:tab/>
        <w:t>346-4822</w:t>
      </w:r>
    </w:p>
    <w:p w14:paraId="7F6C46DB" w14:textId="77777777" w:rsidR="00CF4D6E" w:rsidRPr="00182E34" w:rsidRDefault="00CF4D6E" w:rsidP="00281145"/>
    <w:p w14:paraId="77E74B26" w14:textId="77777777" w:rsidR="00281145" w:rsidRPr="00182E34" w:rsidRDefault="00281145" w:rsidP="00281145">
      <w:r w:rsidRPr="00182E34">
        <w:rPr>
          <w:b/>
          <w:bCs/>
        </w:rPr>
        <w:t xml:space="preserve">Office Hours:  </w:t>
      </w:r>
      <w:r w:rsidRPr="00182E34">
        <w:t>By appointment; before and after class.</w:t>
      </w:r>
    </w:p>
    <w:p w14:paraId="7F3AD9ED" w14:textId="77777777" w:rsidR="00281145" w:rsidRPr="00182E34" w:rsidRDefault="00281145" w:rsidP="00281145"/>
    <w:p w14:paraId="0FC7534F" w14:textId="1D175697" w:rsidR="00281145" w:rsidRPr="00182E34" w:rsidRDefault="00281145" w:rsidP="00281145">
      <w:r w:rsidRPr="00182E34">
        <w:rPr>
          <w:b/>
          <w:bCs/>
        </w:rPr>
        <w:t xml:space="preserve">Required Text:  </w:t>
      </w:r>
      <w:r w:rsidRPr="00182E34">
        <w:t>Hales, D. (</w:t>
      </w:r>
      <w:r w:rsidR="006E2A65">
        <w:t>20</w:t>
      </w:r>
      <w:r w:rsidR="00C92E38">
        <w:t>15</w:t>
      </w:r>
      <w:r w:rsidRPr="00182E34">
        <w:t xml:space="preserve">).  </w:t>
      </w:r>
      <w:r w:rsidRPr="00182E34">
        <w:rPr>
          <w:u w:val="single"/>
        </w:rPr>
        <w:t xml:space="preserve">An Invitation to Health </w:t>
      </w:r>
      <w:r w:rsidRPr="00182E34">
        <w:t> (12</w:t>
      </w:r>
      <w:r w:rsidRPr="00182E34">
        <w:rPr>
          <w:vertAlign w:val="superscript"/>
        </w:rPr>
        <w:t>th</w:t>
      </w:r>
      <w:r w:rsidRPr="00182E34">
        <w:t xml:space="preserve"> Edition).  Pacific Grove, CA:  Brooks/Cole Publishing.</w:t>
      </w:r>
    </w:p>
    <w:p w14:paraId="6CD3BB10" w14:textId="77777777" w:rsidR="00281145" w:rsidRPr="00182E34" w:rsidRDefault="00281145" w:rsidP="00281145"/>
    <w:p w14:paraId="11BC4BF4" w14:textId="77777777" w:rsidR="00281145" w:rsidRPr="00182E34" w:rsidRDefault="00281145" w:rsidP="00281145"/>
    <w:p w14:paraId="7FBA7BEB" w14:textId="77777777" w:rsidR="00281145" w:rsidRPr="00182E34" w:rsidRDefault="00281145" w:rsidP="00281145">
      <w:pPr>
        <w:rPr>
          <w:b/>
        </w:rPr>
      </w:pPr>
      <w:r w:rsidRPr="00182E34">
        <w:rPr>
          <w:b/>
        </w:rPr>
        <w:t>Course description:</w:t>
      </w:r>
    </w:p>
    <w:p w14:paraId="3030F3FD" w14:textId="77777777" w:rsidR="00695B7C" w:rsidRPr="00182E34" w:rsidRDefault="006C76EB" w:rsidP="00281145">
      <w:r w:rsidRPr="00182E34">
        <w:t>This course provides an overview of content areas and skills related to personal and community health.  Topics include concepts related to health and wellness, health skills, the 6 CDC priority risk behaviors</w:t>
      </w:r>
      <w:r w:rsidR="00695B7C" w:rsidRPr="00182E34">
        <w:t>, and the traditional content areas in health education.  Emphasis will be placed on the core content knowledge and health skills that prospective teachers need to deliver health instruction and to be healthy role models for their students.</w:t>
      </w:r>
    </w:p>
    <w:p w14:paraId="610CF013" w14:textId="77777777" w:rsidR="00695B7C" w:rsidRPr="00182E34" w:rsidRDefault="00695B7C" w:rsidP="00281145"/>
    <w:p w14:paraId="4862E776" w14:textId="77777777" w:rsidR="00695B7C" w:rsidRPr="00182E34" w:rsidRDefault="00695B7C" w:rsidP="00281145">
      <w:pPr>
        <w:rPr>
          <w:b/>
        </w:rPr>
      </w:pPr>
      <w:r w:rsidRPr="00182E34">
        <w:rPr>
          <w:b/>
        </w:rPr>
        <w:t>Course Objectives:</w:t>
      </w:r>
    </w:p>
    <w:p w14:paraId="15567C8D" w14:textId="77777777" w:rsidR="003226CC" w:rsidRPr="00182E34" w:rsidRDefault="003226CC" w:rsidP="003226CC">
      <w:pPr>
        <w:pStyle w:val="ListParagraph"/>
        <w:numPr>
          <w:ilvl w:val="0"/>
          <w:numId w:val="1"/>
        </w:numPr>
      </w:pPr>
      <w:r w:rsidRPr="00182E34">
        <w:t>Discuss the concept of wellness and how the changes in health will affect us in the 21</w:t>
      </w:r>
      <w:r w:rsidRPr="00182E34">
        <w:rPr>
          <w:vertAlign w:val="superscript"/>
        </w:rPr>
        <w:t>st</w:t>
      </w:r>
      <w:r w:rsidRPr="00182E34">
        <w:t xml:space="preserve"> century.</w:t>
      </w:r>
    </w:p>
    <w:p w14:paraId="31F4E92B" w14:textId="77777777" w:rsidR="00281145" w:rsidRPr="00182E34" w:rsidRDefault="00695B7C" w:rsidP="00695B7C">
      <w:pPr>
        <w:pStyle w:val="ListParagraph"/>
        <w:numPr>
          <w:ilvl w:val="0"/>
          <w:numId w:val="1"/>
        </w:numPr>
      </w:pPr>
      <w:r w:rsidRPr="00182E34">
        <w:t>Define and discuss terms related to health and wellness.</w:t>
      </w:r>
    </w:p>
    <w:p w14:paraId="1BA1D617" w14:textId="77777777" w:rsidR="00695B7C" w:rsidRPr="00182E34" w:rsidRDefault="00695B7C" w:rsidP="00695B7C">
      <w:pPr>
        <w:pStyle w:val="ListParagraph"/>
        <w:numPr>
          <w:ilvl w:val="0"/>
          <w:numId w:val="1"/>
        </w:numPr>
      </w:pPr>
      <w:r w:rsidRPr="00182E34">
        <w:t>Apply communication skills to discuss topics and issues related to personal and community health.</w:t>
      </w:r>
    </w:p>
    <w:p w14:paraId="2A9EDE10" w14:textId="77777777" w:rsidR="00695B7C" w:rsidRPr="00182E34" w:rsidRDefault="00695B7C" w:rsidP="00695B7C">
      <w:pPr>
        <w:pStyle w:val="ListParagraph"/>
        <w:numPr>
          <w:ilvl w:val="0"/>
          <w:numId w:val="1"/>
        </w:numPr>
      </w:pPr>
      <w:r w:rsidRPr="00182E34">
        <w:t>Identify, explain, and discuss basic information related to nutrition, physical activity, alcohol, tobacco, and other drugs, healthy sexuality, injury prevention, mental health, consumer health, and environmental health.</w:t>
      </w:r>
    </w:p>
    <w:p w14:paraId="2BB9DE03" w14:textId="77777777" w:rsidR="00695B7C" w:rsidRPr="00182E34" w:rsidRDefault="00695B7C" w:rsidP="00695B7C">
      <w:pPr>
        <w:pStyle w:val="ListParagraph"/>
        <w:numPr>
          <w:ilvl w:val="0"/>
          <w:numId w:val="1"/>
        </w:numPr>
      </w:pPr>
      <w:r w:rsidRPr="00182E34">
        <w:t>Understand the connection between self-responsibility and the prevention of disease.</w:t>
      </w:r>
    </w:p>
    <w:p w14:paraId="1486D689" w14:textId="77777777" w:rsidR="00695B7C" w:rsidRPr="00182E34" w:rsidRDefault="00695B7C" w:rsidP="00695B7C">
      <w:pPr>
        <w:pStyle w:val="ListParagraph"/>
        <w:numPr>
          <w:ilvl w:val="0"/>
          <w:numId w:val="1"/>
        </w:numPr>
      </w:pPr>
      <w:r w:rsidRPr="00182E34">
        <w:t>Develop an understanding of how personal behaviors are established, influenced and altered.</w:t>
      </w:r>
    </w:p>
    <w:p w14:paraId="13E0F726" w14:textId="77777777" w:rsidR="00695B7C" w:rsidRPr="00182E34" w:rsidRDefault="003226CC" w:rsidP="00695B7C">
      <w:pPr>
        <w:pStyle w:val="ListParagraph"/>
        <w:numPr>
          <w:ilvl w:val="0"/>
          <w:numId w:val="1"/>
        </w:numPr>
      </w:pPr>
      <w:r w:rsidRPr="00182E34">
        <w:t>Examine aging and death as an integral part of our life cycle.</w:t>
      </w:r>
    </w:p>
    <w:p w14:paraId="38763B2E" w14:textId="77777777" w:rsidR="00CF4D6E" w:rsidRPr="00182E34" w:rsidRDefault="00CF4D6E" w:rsidP="003226CC">
      <w:pPr>
        <w:rPr>
          <w:b/>
        </w:rPr>
      </w:pPr>
    </w:p>
    <w:p w14:paraId="2AC92D67" w14:textId="77777777" w:rsidR="003226CC" w:rsidRPr="00182E34" w:rsidRDefault="003226CC" w:rsidP="003226CC">
      <w:pPr>
        <w:rPr>
          <w:b/>
        </w:rPr>
      </w:pPr>
      <w:r w:rsidRPr="00182E34">
        <w:rPr>
          <w:b/>
        </w:rPr>
        <w:t>Attendance:</w:t>
      </w:r>
    </w:p>
    <w:p w14:paraId="02DF8C28" w14:textId="77777777" w:rsidR="003226CC" w:rsidRPr="00182E34" w:rsidRDefault="003226CC" w:rsidP="003226CC">
      <w:r w:rsidRPr="00182E34">
        <w:t xml:space="preserve">You are expected to show up and actively participate in class discussions on a regular basis.  Rather than taking attendance regularly, there will be short in-class assignments given on random days throughout the semester (see the “Course Assignments” section of this syllabus for further information).  </w:t>
      </w:r>
      <w:r w:rsidRPr="00182E34">
        <w:rPr>
          <w:b/>
        </w:rPr>
        <w:t>There will be NO make-ups allowed on course assignments and exams.</w:t>
      </w:r>
      <w:r w:rsidRPr="00182E34">
        <w:t xml:space="preserve">  The instructor must be notified </w:t>
      </w:r>
      <w:r w:rsidRPr="00182E34">
        <w:rPr>
          <w:u w:val="single"/>
        </w:rPr>
        <w:t>in writing</w:t>
      </w:r>
      <w:r w:rsidRPr="00182E34">
        <w:t xml:space="preserve"> (email or hand written notes are acceptable) of any potential problems </w:t>
      </w:r>
      <w:r w:rsidRPr="00182E34">
        <w:rPr>
          <w:b/>
        </w:rPr>
        <w:t>BEFORE</w:t>
      </w:r>
      <w:r w:rsidRPr="00182E34">
        <w:t xml:space="preserve"> the scheduled due date or exam time. </w:t>
      </w:r>
      <w:r w:rsidR="001D169C">
        <w:rPr>
          <w:b/>
        </w:rPr>
        <w:t xml:space="preserve">***ANY UNEXCUSED </w:t>
      </w:r>
      <w:r w:rsidR="001D169C">
        <w:rPr>
          <w:b/>
        </w:rPr>
        <w:lastRenderedPageBreak/>
        <w:t>ABSENCE FROM THIS CLASS WILL RESULT IN ONE LETTER GRADE DEDUCTION FROM YOUR FINAL GRADE IN THE CLASS***</w:t>
      </w:r>
      <w:r w:rsidRPr="00182E34">
        <w:t xml:space="preserve"> </w:t>
      </w:r>
    </w:p>
    <w:p w14:paraId="551095CC" w14:textId="77777777" w:rsidR="003226CC" w:rsidRPr="00182E34" w:rsidRDefault="003226CC" w:rsidP="003226CC"/>
    <w:p w14:paraId="784FA6F3" w14:textId="77777777" w:rsidR="001D2BA2" w:rsidRPr="00182E34" w:rsidRDefault="001D2BA2" w:rsidP="001D2BA2">
      <w:pPr>
        <w:rPr>
          <w:b/>
          <w:bCs/>
        </w:rPr>
      </w:pPr>
      <w:r w:rsidRPr="00182E34">
        <w:rPr>
          <w:b/>
          <w:bCs/>
        </w:rPr>
        <w:t>Academic Integrity:</w:t>
      </w:r>
    </w:p>
    <w:p w14:paraId="22C4A214" w14:textId="77777777" w:rsidR="001D2BA2" w:rsidRPr="00182E34" w:rsidRDefault="001D2BA2" w:rsidP="001D2BA2">
      <w:r w:rsidRPr="00182E34">
        <w:t>Academic dishonesty of any sort will not be tolerated in this course.  Examples of dishonesty include giving or receiving aid during examinations, using any type of crib sheet, copying from or looking at another exam, or submitting another’s work as your own.  Students who engage in scholastic dishonesty will be referred to the Dean of Students for appropriate disciplinary action and will receive no credit for academic work related to the incident of academic dishonesty.</w:t>
      </w:r>
    </w:p>
    <w:p w14:paraId="6C8A9F05" w14:textId="77777777" w:rsidR="001D2BA2" w:rsidRPr="00182E34" w:rsidRDefault="001D2BA2" w:rsidP="001D2BA2">
      <w:pPr>
        <w:rPr>
          <w:rFonts w:eastAsia="Batang"/>
          <w:b/>
          <w:bCs/>
        </w:rPr>
      </w:pPr>
      <w:r w:rsidRPr="00182E34">
        <w:rPr>
          <w:rFonts w:eastAsia="Batang"/>
          <w:b/>
          <w:bCs/>
        </w:rPr>
        <w:t>Student Academic Disciplinary Procedures</w:t>
      </w:r>
    </w:p>
    <w:p w14:paraId="1D038724" w14:textId="77777777" w:rsidR="001D2BA2" w:rsidRPr="00182E34" w:rsidRDefault="001D2BA2" w:rsidP="001D2BA2">
      <w:pPr>
        <w:rPr>
          <w:rFonts w:eastAsia="Batang"/>
        </w:rPr>
      </w:pPr>
      <w:r w:rsidRPr="00182E34">
        <w:rPr>
          <w:rFonts w:eastAsia="Batang"/>
        </w:rPr>
        <w:t>UWSP 14.01 Statement of principles</w:t>
      </w:r>
    </w:p>
    <w:p w14:paraId="2B644187" w14:textId="77777777" w:rsidR="001D2BA2" w:rsidRPr="00182E34" w:rsidRDefault="001D2BA2" w:rsidP="001D2BA2">
      <w:pPr>
        <w:rPr>
          <w:rFonts w:eastAsia="Batang"/>
        </w:rPr>
      </w:pPr>
      <w:r w:rsidRPr="00182E34">
        <w:rPr>
          <w:rFonts w:eastAsia="Batang"/>
        </w:rP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40329C87" w14:textId="77777777" w:rsidR="001D2BA2" w:rsidRPr="00182E34" w:rsidRDefault="001D2BA2" w:rsidP="001D2BA2">
      <w:pPr>
        <w:pStyle w:val="CodeBold"/>
        <w:rPr>
          <w:rFonts w:ascii="Times New Roman" w:eastAsia="Batang" w:hAnsi="Times New Roman" w:cs="Times New Roman"/>
          <w:b w:val="0"/>
          <w:bCs w:val="0"/>
        </w:rPr>
      </w:pPr>
      <w:r w:rsidRPr="00182E34">
        <w:rPr>
          <w:rFonts w:ascii="Times New Roman" w:eastAsia="Batang" w:hAnsi="Times New Roman" w:cs="Times New Roman"/>
          <w:b w:val="0"/>
          <w:bCs w:val="0"/>
        </w:rPr>
        <w:t xml:space="preserve">UWSP 14.03 Academic misconduct subject to disciplinary action.  </w:t>
      </w:r>
    </w:p>
    <w:p w14:paraId="70ABC1A1" w14:textId="77777777" w:rsidR="001D2BA2" w:rsidRPr="00182E34" w:rsidRDefault="001D2BA2" w:rsidP="001D2BA2">
      <w:pPr>
        <w:rPr>
          <w:rFonts w:eastAsia="Batang"/>
        </w:rPr>
      </w:pPr>
      <w:r w:rsidRPr="00182E34">
        <w:rPr>
          <w:rFonts w:eastAsia="Batang"/>
        </w:rPr>
        <w:t>(1)  Academic misconduct is an act in which a student:</w:t>
      </w:r>
    </w:p>
    <w:p w14:paraId="08302E7C" w14:textId="77777777" w:rsidR="001D2BA2" w:rsidRPr="00182E34" w:rsidRDefault="001D2BA2" w:rsidP="001D2BA2">
      <w:pPr>
        <w:pStyle w:val="IndentH4"/>
        <w:spacing w:after="0"/>
        <w:rPr>
          <w:rFonts w:ascii="Times New Roman" w:eastAsia="Batang" w:hAnsi="Times New Roman" w:cs="Times New Roman"/>
        </w:rPr>
      </w:pPr>
      <w:r w:rsidRPr="00182E34">
        <w:rPr>
          <w:rFonts w:ascii="Times New Roman" w:eastAsia="Batang" w:hAnsi="Times New Roman" w:cs="Times New Roman"/>
        </w:rPr>
        <w:t>(a)  Seeks to claim credit for the work or efforts of another without authorization or citation;</w:t>
      </w:r>
    </w:p>
    <w:p w14:paraId="3B73FB3A" w14:textId="77777777" w:rsidR="001D2BA2" w:rsidRPr="00182E34" w:rsidRDefault="001D2BA2" w:rsidP="001D2BA2">
      <w:pPr>
        <w:pStyle w:val="IndentH4"/>
        <w:spacing w:after="0"/>
        <w:rPr>
          <w:rFonts w:ascii="Times New Roman" w:eastAsia="Batang" w:hAnsi="Times New Roman" w:cs="Times New Roman"/>
        </w:rPr>
      </w:pPr>
      <w:r w:rsidRPr="00182E34">
        <w:rPr>
          <w:rFonts w:ascii="Times New Roman" w:eastAsia="Batang" w:hAnsi="Times New Roman" w:cs="Times New Roman"/>
        </w:rPr>
        <w:t>(b)  Uses unauthorized materials or fabricated data in any academic exercise;</w:t>
      </w:r>
    </w:p>
    <w:p w14:paraId="6B79B20A" w14:textId="77777777" w:rsidR="001D2BA2" w:rsidRPr="00182E34" w:rsidRDefault="001D2BA2" w:rsidP="001D2BA2">
      <w:pPr>
        <w:pStyle w:val="IndentH4"/>
        <w:spacing w:after="0"/>
        <w:rPr>
          <w:rFonts w:ascii="Times New Roman" w:eastAsia="Batang" w:hAnsi="Times New Roman" w:cs="Times New Roman"/>
        </w:rPr>
      </w:pPr>
      <w:r w:rsidRPr="00182E34">
        <w:rPr>
          <w:rFonts w:ascii="Times New Roman" w:eastAsia="Batang" w:hAnsi="Times New Roman" w:cs="Times New Roman"/>
        </w:rPr>
        <w:t>(c)  Forges or falsifies academic documents or records;</w:t>
      </w:r>
    </w:p>
    <w:p w14:paraId="36B01EE6" w14:textId="77777777" w:rsidR="001D2BA2" w:rsidRPr="00182E34" w:rsidRDefault="001D2BA2" w:rsidP="001D2BA2">
      <w:pPr>
        <w:pStyle w:val="IndentH4"/>
        <w:spacing w:after="0"/>
        <w:ind w:left="0"/>
        <w:rPr>
          <w:rFonts w:ascii="Times New Roman" w:eastAsia="Batang" w:hAnsi="Times New Roman" w:cs="Times New Roman"/>
        </w:rPr>
      </w:pPr>
      <w:r w:rsidRPr="00182E34">
        <w:rPr>
          <w:rFonts w:ascii="Times New Roman" w:eastAsia="Batang" w:hAnsi="Times New Roman" w:cs="Times New Roman"/>
        </w:rPr>
        <w:t xml:space="preserve">     (d)  Intentionally impedes or damages the academic work of others;</w:t>
      </w:r>
    </w:p>
    <w:p w14:paraId="1D9E1B5F" w14:textId="77777777" w:rsidR="001D2BA2" w:rsidRPr="00182E34" w:rsidRDefault="001D2BA2" w:rsidP="001D2BA2">
      <w:pPr>
        <w:pStyle w:val="IndentH4"/>
        <w:spacing w:after="0"/>
        <w:rPr>
          <w:rFonts w:ascii="Times New Roman" w:eastAsia="Batang" w:hAnsi="Times New Roman" w:cs="Times New Roman"/>
        </w:rPr>
      </w:pPr>
      <w:r w:rsidRPr="00182E34">
        <w:rPr>
          <w:rFonts w:ascii="Times New Roman" w:eastAsia="Batang" w:hAnsi="Times New Roman" w:cs="Times New Roman"/>
        </w:rPr>
        <w:t>(e)  Engages in conduct aimed at making false representation of a student's academic performance; or</w:t>
      </w:r>
    </w:p>
    <w:p w14:paraId="558CDFBB" w14:textId="77777777" w:rsidR="001D2BA2" w:rsidRPr="00182E34" w:rsidRDefault="001D2BA2" w:rsidP="001D2BA2">
      <w:pPr>
        <w:pStyle w:val="IndentH4"/>
        <w:spacing w:after="0"/>
        <w:rPr>
          <w:rFonts w:ascii="Times New Roman" w:eastAsia="Batang" w:hAnsi="Times New Roman" w:cs="Times New Roman"/>
        </w:rPr>
      </w:pPr>
      <w:r w:rsidRPr="00182E34">
        <w:rPr>
          <w:rFonts w:ascii="Times New Roman" w:eastAsia="Batang" w:hAnsi="Times New Roman" w:cs="Times New Roman"/>
        </w:rPr>
        <w:t>(f)  Assists other students in any of these acts.</w:t>
      </w:r>
    </w:p>
    <w:p w14:paraId="186FE912" w14:textId="77777777" w:rsidR="001D2BA2" w:rsidRPr="00182E34" w:rsidRDefault="001D2BA2" w:rsidP="001D2BA2">
      <w:pPr>
        <w:rPr>
          <w:rFonts w:eastAsia="Batang"/>
        </w:rPr>
      </w:pPr>
    </w:p>
    <w:p w14:paraId="184D0CBE" w14:textId="77777777" w:rsidR="001D2BA2" w:rsidRPr="00182E34" w:rsidRDefault="001D2BA2" w:rsidP="001D2BA2">
      <w:pPr>
        <w:pStyle w:val="CommentText"/>
        <w:rPr>
          <w:sz w:val="24"/>
          <w:szCs w:val="24"/>
        </w:rPr>
      </w:pPr>
      <w:r w:rsidRPr="00182E34">
        <w:rPr>
          <w:rFonts w:eastAsia="Batang"/>
          <w:sz w:val="24"/>
          <w:szCs w:val="24"/>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EEE8726" w14:textId="77777777" w:rsidR="001D2BA2" w:rsidRPr="00182E34" w:rsidRDefault="001D2BA2" w:rsidP="001D2BA2"/>
    <w:p w14:paraId="7FC3AA7F" w14:textId="77777777" w:rsidR="001D2BA2" w:rsidRPr="00182E34" w:rsidRDefault="001D2BA2" w:rsidP="001D2BA2">
      <w:pPr>
        <w:rPr>
          <w:b/>
          <w:bCs/>
        </w:rPr>
      </w:pPr>
      <w:r w:rsidRPr="00182E34">
        <w:rPr>
          <w:b/>
          <w:bCs/>
        </w:rPr>
        <w:t>Classroom Behavior:</w:t>
      </w:r>
    </w:p>
    <w:p w14:paraId="1070C758" w14:textId="77777777" w:rsidR="001D2BA2" w:rsidRPr="00182E34" w:rsidRDefault="001D2BA2" w:rsidP="001D2BA2">
      <w:pPr>
        <w:rPr>
          <w:rFonts w:eastAsia="Batang"/>
          <w:iCs/>
        </w:rPr>
      </w:pPr>
      <w:r w:rsidRPr="00182E34">
        <w:rPr>
          <w:rFonts w:eastAsia="Batang"/>
          <w:iCs/>
        </w:rPr>
        <w:t xml:space="preserve">I do not just want you present in class; I want </w:t>
      </w:r>
      <w:r w:rsidR="00CF4D6E" w:rsidRPr="00182E34">
        <w:rPr>
          <w:rFonts w:eastAsia="Batang"/>
          <w:iCs/>
        </w:rPr>
        <w:t xml:space="preserve">you to actively participate in </w:t>
      </w:r>
      <w:r w:rsidRPr="00182E34">
        <w:rPr>
          <w:rFonts w:eastAsia="Batang"/>
          <w:iCs/>
        </w:rPr>
        <w:t xml:space="preserve">class.  Your course relevant opinions, thoughts, etc. are valuable and will be treated as such.  Likewise, your absent state of mind will also be noted and felt by your learning community.  Socializing, sleeping, cell </w:t>
      </w:r>
      <w:r w:rsidRPr="00182E34">
        <w:rPr>
          <w:rFonts w:eastAsia="Batang"/>
          <w:iCs/>
        </w:rPr>
        <w:lastRenderedPageBreak/>
        <w:t>phones, pagers, and personal use handhelds all indicate an absent state of mind and will result in a five-point deduction from your final grade for each distraction.</w:t>
      </w:r>
    </w:p>
    <w:p w14:paraId="519C4286" w14:textId="77777777" w:rsidR="001D2BA2" w:rsidRPr="00182E34" w:rsidRDefault="001D2BA2" w:rsidP="001D2BA2">
      <w:pPr>
        <w:ind w:firstLine="720"/>
      </w:pPr>
      <w:r w:rsidRPr="00182E34">
        <w:t>Inappropriate classroom behaviors include behaviors that disrupt instruction by the professor and/or leaning of classmates and behaviors that threaten, harass, or discriminate against others.  Students who engage in inappropriate classroom behavior will be asked to leave the classroom, will receive no credit for attendance and in-class activities for that day, and must meet with the instructor prior to returning to the next class meeting.  Severe cases of inappropriate behavior will be referred to the Dean of Students for appropriate disciplinary action.</w:t>
      </w:r>
    </w:p>
    <w:p w14:paraId="72B0FA6C" w14:textId="77777777" w:rsidR="003226CC" w:rsidRPr="00182E34" w:rsidRDefault="003226CC" w:rsidP="003226CC"/>
    <w:p w14:paraId="0A840915" w14:textId="77777777" w:rsidR="003226CC" w:rsidRPr="00182E34" w:rsidRDefault="00893C2A" w:rsidP="003226CC">
      <w:pPr>
        <w:rPr>
          <w:b/>
        </w:rPr>
      </w:pPr>
      <w:r w:rsidRPr="00182E34">
        <w:rPr>
          <w:b/>
        </w:rPr>
        <w:t>Course assignments:</w:t>
      </w:r>
    </w:p>
    <w:p w14:paraId="065D2A3F" w14:textId="77777777" w:rsidR="00893C2A" w:rsidRPr="00182E34" w:rsidRDefault="00893C2A" w:rsidP="003226CC"/>
    <w:p w14:paraId="3F2A6E88" w14:textId="77777777" w:rsidR="00893C2A" w:rsidRPr="00182E34" w:rsidRDefault="00893C2A" w:rsidP="00893C2A">
      <w:r w:rsidRPr="00182E34">
        <w:rPr>
          <w:u w:val="single"/>
        </w:rPr>
        <w:t>In-Class Assignments:</w:t>
      </w:r>
      <w:r w:rsidRPr="00182E34">
        <w:t xml:space="preserve">  (100 points)</w:t>
      </w:r>
    </w:p>
    <w:p w14:paraId="59DF215C" w14:textId="77777777" w:rsidR="00893C2A" w:rsidRPr="00182E34" w:rsidRDefault="00893C2A" w:rsidP="00893C2A">
      <w:r w:rsidRPr="00182E34">
        <w:t>Throughout the semester, there will be in-class assignments that are designed to allow you to apply the concepts that are being taught in the class lectures.  The dates of these in-class assignments will not be announced and these assignments cannot be made up.</w:t>
      </w:r>
    </w:p>
    <w:p w14:paraId="600FAAF9" w14:textId="77777777" w:rsidR="00893C2A" w:rsidRPr="00182E34" w:rsidRDefault="00893C2A" w:rsidP="00893C2A"/>
    <w:p w14:paraId="541F0984" w14:textId="77777777" w:rsidR="00893C2A" w:rsidRPr="00182E34" w:rsidRDefault="00893C2A" w:rsidP="00893C2A">
      <w:r w:rsidRPr="00182E34">
        <w:rPr>
          <w:u w:val="single"/>
        </w:rPr>
        <w:t>Exams:</w:t>
      </w:r>
      <w:r w:rsidRPr="00182E34">
        <w:t xml:space="preserve">  (400 points)</w:t>
      </w:r>
    </w:p>
    <w:p w14:paraId="45BCFED8" w14:textId="77777777" w:rsidR="00893C2A" w:rsidRPr="00182E34" w:rsidRDefault="00893C2A" w:rsidP="00893C2A">
      <w:r w:rsidRPr="00182E34">
        <w:t>There will be 4 exams throughout the course of the semester.  The exams are not comprehensive, however the organization of the course is such that the topics build upon each others.  The exams include multiple choice, true/false, and sometimes short answer or essay questions that cover content from the class lectures and readings.  Study guides for the exams will be given in advance.  No “make-up” exams are available for students who perform poorly or are absent from class on an exam date.</w:t>
      </w:r>
    </w:p>
    <w:p w14:paraId="7E8981E7" w14:textId="77777777" w:rsidR="00086FB6" w:rsidRPr="00182E34" w:rsidRDefault="00086FB6" w:rsidP="00893C2A"/>
    <w:p w14:paraId="7C496829" w14:textId="3017D98A" w:rsidR="00086FB6" w:rsidRPr="00182E34" w:rsidRDefault="00086FB6" w:rsidP="00893C2A">
      <w:pPr>
        <w:rPr>
          <w:lang w:val="fr-FR"/>
        </w:rPr>
      </w:pPr>
      <w:r w:rsidRPr="00182E34">
        <w:rPr>
          <w:lang w:val="fr-FR"/>
        </w:rPr>
        <w:t>Exam 1:</w:t>
      </w:r>
      <w:r w:rsidR="00A200E6">
        <w:rPr>
          <w:lang w:val="fr-FR"/>
        </w:rPr>
        <w:t xml:space="preserve"> </w:t>
      </w:r>
      <w:r w:rsidR="00632605">
        <w:rPr>
          <w:lang w:val="fr-FR"/>
        </w:rPr>
        <w:t>Week 4</w:t>
      </w:r>
    </w:p>
    <w:p w14:paraId="272DE6CE" w14:textId="1E014FC9" w:rsidR="00893C2A" w:rsidRPr="00182E34" w:rsidRDefault="00086FB6" w:rsidP="00893C2A">
      <w:pPr>
        <w:rPr>
          <w:lang w:val="fr-FR"/>
        </w:rPr>
      </w:pPr>
      <w:r w:rsidRPr="00182E34">
        <w:rPr>
          <w:lang w:val="fr-FR"/>
        </w:rPr>
        <w:t xml:space="preserve">Exam 2: </w:t>
      </w:r>
      <w:r w:rsidR="00632605">
        <w:rPr>
          <w:lang w:val="fr-FR"/>
        </w:rPr>
        <w:t xml:space="preserve">Week </w:t>
      </w:r>
      <w:r w:rsidR="00A200E6">
        <w:rPr>
          <w:lang w:val="fr-FR"/>
        </w:rPr>
        <w:t>8</w:t>
      </w:r>
    </w:p>
    <w:p w14:paraId="26FC34B2" w14:textId="335EA4E4" w:rsidR="00086FB6" w:rsidRPr="00182E34" w:rsidRDefault="00086FB6" w:rsidP="00893C2A">
      <w:pPr>
        <w:rPr>
          <w:lang w:val="fr-FR"/>
        </w:rPr>
      </w:pPr>
      <w:r w:rsidRPr="00182E34">
        <w:rPr>
          <w:lang w:val="fr-FR"/>
        </w:rPr>
        <w:t xml:space="preserve">Exam 3: </w:t>
      </w:r>
      <w:r w:rsidR="00A200E6">
        <w:rPr>
          <w:lang w:val="fr-FR"/>
        </w:rPr>
        <w:t>Week 12</w:t>
      </w:r>
    </w:p>
    <w:p w14:paraId="347E4B8F" w14:textId="50E8949F" w:rsidR="00086FB6" w:rsidRPr="00182E34" w:rsidRDefault="00086FB6" w:rsidP="00893C2A">
      <w:r w:rsidRPr="00182E34">
        <w:t xml:space="preserve">Exam 4: </w:t>
      </w:r>
      <w:r w:rsidR="00A200E6">
        <w:t>Week 16</w:t>
      </w:r>
    </w:p>
    <w:p w14:paraId="6C257DF2" w14:textId="77777777" w:rsidR="00086FB6" w:rsidRPr="00182E34" w:rsidRDefault="00086FB6" w:rsidP="00893C2A">
      <w:r w:rsidRPr="00182E34">
        <w:t xml:space="preserve"> </w:t>
      </w:r>
    </w:p>
    <w:p w14:paraId="755D9450" w14:textId="77777777" w:rsidR="00893C2A" w:rsidRPr="00182E34" w:rsidRDefault="00893C2A" w:rsidP="00893C2A">
      <w:r w:rsidRPr="00182E34">
        <w:rPr>
          <w:u w:val="single"/>
        </w:rPr>
        <w:t>Behavior Change Plan:</w:t>
      </w:r>
      <w:r w:rsidRPr="00182E34">
        <w:t xml:space="preserve"> (2 pages typewritten, 50 points)</w:t>
      </w:r>
      <w:r w:rsidR="00086FB6" w:rsidRPr="00182E34">
        <w:t xml:space="preserve"> </w:t>
      </w:r>
      <w:r w:rsidRPr="00182E34">
        <w:t>In the beginning of the semester, we will discuss health-related behavior change.  During the semester, students will have the opportunity to make a behavior change their lives.  The change does not have to be a major life altering change in behavior and it can be in any area of health and wellness.  The first step in the process is the creating a behavior change plan.  In the behavior change plan, students will address each step of the plan as outlined in lecture.  Each student will write a paper that addresses the following:</w:t>
      </w:r>
    </w:p>
    <w:p w14:paraId="220FB461" w14:textId="77777777" w:rsidR="00893C2A" w:rsidRPr="00182E34" w:rsidRDefault="00893C2A" w:rsidP="00893C2A">
      <w:pPr>
        <w:pStyle w:val="ListParagraph"/>
        <w:numPr>
          <w:ilvl w:val="0"/>
          <w:numId w:val="2"/>
        </w:numPr>
      </w:pPr>
      <w:r w:rsidRPr="00182E34">
        <w:t xml:space="preserve">The </w:t>
      </w:r>
      <w:r w:rsidR="00766071" w:rsidRPr="00182E34">
        <w:t>change in behavior and why the particular behavior was chosen.</w:t>
      </w:r>
    </w:p>
    <w:p w14:paraId="4F87B5B1" w14:textId="77777777" w:rsidR="00766071" w:rsidRPr="00182E34" w:rsidRDefault="00B66C56" w:rsidP="00893C2A">
      <w:pPr>
        <w:pStyle w:val="ListParagraph"/>
        <w:numPr>
          <w:ilvl w:val="0"/>
          <w:numId w:val="2"/>
        </w:numPr>
      </w:pPr>
      <w:r w:rsidRPr="00182E34">
        <w:t>Data- what you do now that you want to change that will help you meet your goal.</w:t>
      </w:r>
    </w:p>
    <w:p w14:paraId="245239F1" w14:textId="77777777" w:rsidR="00B66C56" w:rsidRPr="00182E34" w:rsidRDefault="00B66C56" w:rsidP="00893C2A">
      <w:pPr>
        <w:pStyle w:val="ListParagraph"/>
        <w:numPr>
          <w:ilvl w:val="0"/>
          <w:numId w:val="2"/>
        </w:numPr>
      </w:pPr>
      <w:r w:rsidRPr="00182E34">
        <w:t>Goal- must be measurable, challenging, yet attainable, etc…</w:t>
      </w:r>
    </w:p>
    <w:p w14:paraId="0185A8F2" w14:textId="77777777" w:rsidR="00B66C56" w:rsidRPr="00182E34" w:rsidRDefault="00B66C56" w:rsidP="00893C2A">
      <w:pPr>
        <w:pStyle w:val="ListParagraph"/>
        <w:numPr>
          <w:ilvl w:val="0"/>
          <w:numId w:val="2"/>
        </w:numPr>
      </w:pPr>
      <w:r w:rsidRPr="00182E34">
        <w:t>Sub goals, at least 3 that will help you to meet your overall goal.</w:t>
      </w:r>
    </w:p>
    <w:p w14:paraId="7FAF0FF2" w14:textId="77777777" w:rsidR="00B66C56" w:rsidRPr="00182E34" w:rsidRDefault="00B66C56" w:rsidP="00893C2A">
      <w:pPr>
        <w:pStyle w:val="ListParagraph"/>
        <w:numPr>
          <w:ilvl w:val="0"/>
          <w:numId w:val="2"/>
        </w:numPr>
      </w:pPr>
      <w:r w:rsidRPr="00182E34">
        <w:t>Reward system.</w:t>
      </w:r>
    </w:p>
    <w:p w14:paraId="7A03B46B" w14:textId="77777777" w:rsidR="00B66C56" w:rsidRPr="00182E34" w:rsidRDefault="00B66C56" w:rsidP="00893C2A">
      <w:pPr>
        <w:pStyle w:val="ListParagraph"/>
        <w:numPr>
          <w:ilvl w:val="0"/>
          <w:numId w:val="2"/>
        </w:numPr>
      </w:pPr>
      <w:r w:rsidRPr="00182E34">
        <w:t xml:space="preserve">Potential barriers to achieving your goal.  </w:t>
      </w:r>
    </w:p>
    <w:p w14:paraId="7B2D5BD6" w14:textId="77777777" w:rsidR="00B66C56" w:rsidRPr="00182E34" w:rsidRDefault="00B66C56" w:rsidP="00893C2A">
      <w:pPr>
        <w:pStyle w:val="ListParagraph"/>
        <w:numPr>
          <w:ilvl w:val="0"/>
          <w:numId w:val="2"/>
        </w:numPr>
      </w:pPr>
      <w:r w:rsidRPr="00182E34">
        <w:t>What you are going to do to reduce barriers.</w:t>
      </w:r>
    </w:p>
    <w:p w14:paraId="16292166" w14:textId="77777777" w:rsidR="00B66C56" w:rsidRPr="00182E34" w:rsidRDefault="00B66C56" w:rsidP="00893C2A">
      <w:pPr>
        <w:pStyle w:val="ListParagraph"/>
        <w:numPr>
          <w:ilvl w:val="0"/>
          <w:numId w:val="2"/>
        </w:numPr>
      </w:pPr>
      <w:r w:rsidRPr="00182E34">
        <w:t>Social contracting- who will help you.</w:t>
      </w:r>
    </w:p>
    <w:p w14:paraId="42F2F4E3" w14:textId="77777777" w:rsidR="00086FB6" w:rsidRPr="00182E34" w:rsidRDefault="00086FB6" w:rsidP="00B66C56">
      <w:pPr>
        <w:rPr>
          <w:u w:val="single"/>
        </w:rPr>
      </w:pPr>
    </w:p>
    <w:p w14:paraId="7DA97018" w14:textId="77777777" w:rsidR="00182E34" w:rsidRDefault="00182E34" w:rsidP="00B66C56">
      <w:pPr>
        <w:rPr>
          <w:u w:val="single"/>
        </w:rPr>
      </w:pPr>
    </w:p>
    <w:p w14:paraId="683E3B6F" w14:textId="77777777" w:rsidR="00182E34" w:rsidRDefault="00182E34" w:rsidP="00B66C56">
      <w:pPr>
        <w:rPr>
          <w:u w:val="single"/>
        </w:rPr>
      </w:pPr>
    </w:p>
    <w:p w14:paraId="367AEEC3" w14:textId="7E76C25D" w:rsidR="00B66C56" w:rsidRPr="00182E34" w:rsidRDefault="00B66C56" w:rsidP="00B66C56">
      <w:r w:rsidRPr="00182E34">
        <w:rPr>
          <w:u w:val="single"/>
        </w:rPr>
        <w:t>Behavior Change Journal</w:t>
      </w:r>
      <w:r w:rsidRPr="00182E34">
        <w:t xml:space="preserve">: (3 entries per week, </w:t>
      </w:r>
      <w:r w:rsidR="004803D4" w:rsidRPr="00182E34">
        <w:t>50 points</w:t>
      </w:r>
      <w:r w:rsidRPr="00182E34">
        <w:t>)</w:t>
      </w:r>
    </w:p>
    <w:p w14:paraId="252675B9" w14:textId="77777777" w:rsidR="00B66C56" w:rsidRPr="00182E34" w:rsidRDefault="00B66C56" w:rsidP="00B66C56">
      <w:r w:rsidRPr="00182E34">
        <w:t xml:space="preserve">The second step in the process is to keep track of </w:t>
      </w:r>
      <w:r w:rsidR="004803D4" w:rsidRPr="00182E34">
        <w:t xml:space="preserve">individual </w:t>
      </w:r>
      <w:r w:rsidRPr="00182E34">
        <w:t>progress through journaling.  3 times per week, students will write a brief paragraph regarding their behavior change.  The journal entries are based on daily experiences that the students have with regards to changing their behavior/meeting their goals</w:t>
      </w:r>
      <w:r w:rsidR="004803D4" w:rsidRPr="00182E34">
        <w:t>.  These experiences can be either positive or negative</w:t>
      </w:r>
      <w:r w:rsidR="00CF4D6E" w:rsidRPr="00182E34">
        <w:t>. The writings</w:t>
      </w:r>
      <w:r w:rsidR="004803D4" w:rsidRPr="00182E34">
        <w:t xml:space="preserve"> are meant to keep the students on track with their goals.  The journaling will begin immediately after the behavi</w:t>
      </w:r>
      <w:r w:rsidR="00CF4D6E" w:rsidRPr="00182E34">
        <w:t>or change plan is</w:t>
      </w:r>
      <w:r w:rsidR="004803D4" w:rsidRPr="00182E34">
        <w:t xml:space="preserve"> turned in to the ins</w:t>
      </w:r>
      <w:r w:rsidR="00086FB6" w:rsidRPr="00182E34">
        <w:t>tructor and will continue for 12</w:t>
      </w:r>
      <w:r w:rsidR="00CF5537" w:rsidRPr="00182E34">
        <w:t xml:space="preserve"> weeks (total of 36</w:t>
      </w:r>
      <w:r w:rsidR="004803D4" w:rsidRPr="00182E34">
        <w:t xml:space="preserve"> entries).</w:t>
      </w:r>
      <w:r w:rsidR="00A827A4" w:rsidRPr="00182E34">
        <w:t xml:space="preserve">  There will be 2 random journal checks throughout the semester, therefore journals should be brought to class.</w:t>
      </w:r>
    </w:p>
    <w:p w14:paraId="4F7F0D9A" w14:textId="77777777" w:rsidR="001618B4" w:rsidRDefault="001618B4" w:rsidP="00B66C56">
      <w:pPr>
        <w:rPr>
          <w:u w:val="single"/>
        </w:rPr>
      </w:pPr>
    </w:p>
    <w:p w14:paraId="5839AD27" w14:textId="77777777" w:rsidR="001618B4" w:rsidRDefault="004803D4" w:rsidP="00B66C56">
      <w:pPr>
        <w:rPr>
          <w:b/>
        </w:rPr>
      </w:pPr>
      <w:r w:rsidRPr="00182E34">
        <w:rPr>
          <w:u w:val="single"/>
        </w:rPr>
        <w:t>Reflection Paper</w:t>
      </w:r>
      <w:r w:rsidRPr="00182E34">
        <w:t>: (3-5 pages, typewritten, 100 points)</w:t>
      </w:r>
      <w:r w:rsidR="00CF5537" w:rsidRPr="00182E34">
        <w:t xml:space="preserve"> </w:t>
      </w:r>
    </w:p>
    <w:p w14:paraId="37B493B3" w14:textId="77777777" w:rsidR="004803D4" w:rsidRPr="00182E34" w:rsidRDefault="004803D4" w:rsidP="00B66C56">
      <w:r w:rsidRPr="00182E34">
        <w:t>The behavior change experience will end with a reflection paper.  In the paper, students will address the following</w:t>
      </w:r>
      <w:r w:rsidR="0097793E" w:rsidRPr="00182E34">
        <w:t xml:space="preserve"> outline</w:t>
      </w:r>
      <w:r w:rsidRPr="00182E34">
        <w:t>:</w:t>
      </w:r>
    </w:p>
    <w:p w14:paraId="25930E66" w14:textId="77777777" w:rsidR="004803D4" w:rsidRPr="00182E34" w:rsidRDefault="0097793E" w:rsidP="004803D4">
      <w:pPr>
        <w:pStyle w:val="ListParagraph"/>
        <w:numPr>
          <w:ilvl w:val="0"/>
          <w:numId w:val="3"/>
        </w:numPr>
      </w:pPr>
      <w:r w:rsidRPr="00182E34">
        <w:t>What was the behavior that you wanted to change?</w:t>
      </w:r>
    </w:p>
    <w:p w14:paraId="159C26C4" w14:textId="77777777" w:rsidR="0092280E" w:rsidRPr="00182E34" w:rsidRDefault="0092280E" w:rsidP="0092280E">
      <w:pPr>
        <w:pStyle w:val="ListParagraph"/>
        <w:numPr>
          <w:ilvl w:val="1"/>
          <w:numId w:val="3"/>
        </w:numPr>
      </w:pPr>
      <w:r w:rsidRPr="00182E34">
        <w:t>What were the reasons that you selected this behavior?</w:t>
      </w:r>
    </w:p>
    <w:p w14:paraId="2287DA2A" w14:textId="77777777" w:rsidR="0092280E" w:rsidRPr="00182E34" w:rsidRDefault="0092280E" w:rsidP="0092280E">
      <w:pPr>
        <w:pStyle w:val="ListParagraph"/>
        <w:numPr>
          <w:ilvl w:val="2"/>
          <w:numId w:val="3"/>
        </w:numPr>
      </w:pPr>
      <w:r w:rsidRPr="00182E34">
        <w:t>Health reasons?</w:t>
      </w:r>
    </w:p>
    <w:p w14:paraId="50C93022" w14:textId="77777777" w:rsidR="0092280E" w:rsidRPr="00182E34" w:rsidRDefault="0092280E" w:rsidP="0092280E">
      <w:pPr>
        <w:pStyle w:val="ListParagraph"/>
        <w:numPr>
          <w:ilvl w:val="2"/>
          <w:numId w:val="3"/>
        </w:numPr>
      </w:pPr>
      <w:r w:rsidRPr="00182E34">
        <w:t xml:space="preserve">Social reasons? </w:t>
      </w:r>
    </w:p>
    <w:p w14:paraId="51486F01" w14:textId="77777777" w:rsidR="0092280E" w:rsidRPr="00182E34" w:rsidRDefault="0092280E" w:rsidP="0092280E">
      <w:pPr>
        <w:pStyle w:val="ListParagraph"/>
        <w:numPr>
          <w:ilvl w:val="2"/>
          <w:numId w:val="3"/>
        </w:numPr>
      </w:pPr>
      <w:r w:rsidRPr="00182E34">
        <w:t>Other reasons?</w:t>
      </w:r>
    </w:p>
    <w:p w14:paraId="62D74D5B" w14:textId="77777777" w:rsidR="0097793E" w:rsidRPr="00182E34" w:rsidRDefault="0097793E" w:rsidP="0097793E">
      <w:pPr>
        <w:pStyle w:val="ListParagraph"/>
        <w:numPr>
          <w:ilvl w:val="1"/>
          <w:numId w:val="3"/>
        </w:numPr>
      </w:pPr>
      <w:r w:rsidRPr="00182E34">
        <w:t xml:space="preserve">What </w:t>
      </w:r>
      <w:r w:rsidR="00B443D8" w:rsidRPr="00182E34">
        <w:t>was your overall goal</w:t>
      </w:r>
      <w:r w:rsidRPr="00182E34">
        <w:t>?</w:t>
      </w:r>
    </w:p>
    <w:p w14:paraId="78BF8DA6" w14:textId="77777777" w:rsidR="0097793E" w:rsidRPr="00182E34" w:rsidRDefault="0097793E" w:rsidP="0097793E">
      <w:pPr>
        <w:pStyle w:val="ListParagraph"/>
        <w:numPr>
          <w:ilvl w:val="1"/>
          <w:numId w:val="3"/>
        </w:numPr>
      </w:pPr>
      <w:r w:rsidRPr="00182E34">
        <w:t xml:space="preserve">What were </w:t>
      </w:r>
      <w:r w:rsidR="00B443D8" w:rsidRPr="00182E34">
        <w:t>your sub-goals?</w:t>
      </w:r>
    </w:p>
    <w:p w14:paraId="67AA013A" w14:textId="77777777" w:rsidR="00B443D8" w:rsidRPr="00182E34" w:rsidRDefault="00B443D8" w:rsidP="00B443D8">
      <w:pPr>
        <w:pStyle w:val="ListParagraph"/>
        <w:numPr>
          <w:ilvl w:val="0"/>
          <w:numId w:val="3"/>
        </w:numPr>
      </w:pPr>
      <w:r w:rsidRPr="00182E34">
        <w:t>Did you successfully meet your overall goal and change your behavior? Why/Why not?</w:t>
      </w:r>
    </w:p>
    <w:p w14:paraId="7FFE0BDF" w14:textId="77777777" w:rsidR="00B443D8" w:rsidRPr="00182E34" w:rsidRDefault="00B443D8" w:rsidP="00B443D8">
      <w:pPr>
        <w:pStyle w:val="ListParagraph"/>
        <w:numPr>
          <w:ilvl w:val="0"/>
          <w:numId w:val="3"/>
        </w:numPr>
      </w:pPr>
      <w:r w:rsidRPr="00182E34">
        <w:t>Describe the major difficulties that you encountered in the process.</w:t>
      </w:r>
    </w:p>
    <w:p w14:paraId="501A693D" w14:textId="77777777" w:rsidR="00B443D8" w:rsidRPr="00182E34" w:rsidRDefault="00B443D8" w:rsidP="00B443D8">
      <w:pPr>
        <w:pStyle w:val="ListParagraph"/>
        <w:numPr>
          <w:ilvl w:val="1"/>
          <w:numId w:val="3"/>
        </w:numPr>
      </w:pPr>
      <w:r w:rsidRPr="00182E34">
        <w:t>How did you overcome these difficulties?</w:t>
      </w:r>
    </w:p>
    <w:p w14:paraId="2044337C" w14:textId="77777777" w:rsidR="0092280E" w:rsidRPr="00182E34" w:rsidRDefault="0092280E" w:rsidP="00B443D8">
      <w:pPr>
        <w:pStyle w:val="ListParagraph"/>
        <w:numPr>
          <w:ilvl w:val="1"/>
          <w:numId w:val="3"/>
        </w:numPr>
      </w:pPr>
      <w:r w:rsidRPr="00182E34">
        <w:t>Was the behavior change a source of stress? Why/Why not?</w:t>
      </w:r>
    </w:p>
    <w:p w14:paraId="7377EC38" w14:textId="77777777" w:rsidR="00B443D8" w:rsidRPr="00182E34" w:rsidRDefault="00B443D8" w:rsidP="00B443D8">
      <w:pPr>
        <w:pStyle w:val="ListParagraph"/>
        <w:numPr>
          <w:ilvl w:val="0"/>
          <w:numId w:val="3"/>
        </w:numPr>
      </w:pPr>
      <w:r w:rsidRPr="00182E34">
        <w:t>How did your relationships with others influence your process?</w:t>
      </w:r>
    </w:p>
    <w:p w14:paraId="5AAE07D2" w14:textId="36DCB12B" w:rsidR="00B443D8" w:rsidRPr="00182E34" w:rsidRDefault="00B443D8" w:rsidP="00B443D8">
      <w:pPr>
        <w:pStyle w:val="ListParagraph"/>
        <w:numPr>
          <w:ilvl w:val="0"/>
          <w:numId w:val="3"/>
        </w:numPr>
      </w:pPr>
      <w:r w:rsidRPr="00182E34">
        <w:t>How did being a student influence your process?</w:t>
      </w:r>
    </w:p>
    <w:p w14:paraId="616ED748" w14:textId="77777777" w:rsidR="00B443D8" w:rsidRPr="00182E34" w:rsidRDefault="00B443D8" w:rsidP="00B443D8">
      <w:pPr>
        <w:pStyle w:val="ListParagraph"/>
        <w:numPr>
          <w:ilvl w:val="0"/>
          <w:numId w:val="3"/>
        </w:numPr>
      </w:pPr>
      <w:r w:rsidRPr="00182E34">
        <w:t>What would you change if you had to do it all over again?</w:t>
      </w:r>
    </w:p>
    <w:p w14:paraId="7445D6BF" w14:textId="77777777" w:rsidR="00B443D8" w:rsidRPr="00182E34" w:rsidRDefault="00B443D8" w:rsidP="00B443D8">
      <w:pPr>
        <w:pStyle w:val="ListParagraph"/>
        <w:numPr>
          <w:ilvl w:val="0"/>
          <w:numId w:val="3"/>
        </w:numPr>
      </w:pPr>
      <w:r w:rsidRPr="00182E34">
        <w:t>What advice would you give others who were trying to change the same behavior?</w:t>
      </w:r>
    </w:p>
    <w:p w14:paraId="364C4550" w14:textId="77777777" w:rsidR="00B443D8" w:rsidRPr="00182E34" w:rsidRDefault="00B443D8" w:rsidP="00B443D8">
      <w:pPr>
        <w:pStyle w:val="ListParagraph"/>
        <w:numPr>
          <w:ilvl w:val="0"/>
          <w:numId w:val="3"/>
        </w:numPr>
      </w:pPr>
      <w:r w:rsidRPr="00182E34">
        <w:t>What did you think of the project?</w:t>
      </w:r>
    </w:p>
    <w:p w14:paraId="270BE581" w14:textId="77777777" w:rsidR="00B443D8" w:rsidRPr="00182E34" w:rsidRDefault="00B443D8" w:rsidP="00B443D8">
      <w:pPr>
        <w:pStyle w:val="ListParagraph"/>
        <w:numPr>
          <w:ilvl w:val="1"/>
          <w:numId w:val="3"/>
        </w:numPr>
      </w:pPr>
      <w:r w:rsidRPr="00182E34">
        <w:t>What did you learn about yourself that you did not know before?</w:t>
      </w:r>
    </w:p>
    <w:p w14:paraId="0E705EBB" w14:textId="77777777" w:rsidR="00B443D8" w:rsidRPr="00182E34" w:rsidRDefault="00B443D8" w:rsidP="00B443D8">
      <w:pPr>
        <w:pStyle w:val="ListParagraph"/>
        <w:numPr>
          <w:ilvl w:val="1"/>
          <w:numId w:val="3"/>
        </w:numPr>
      </w:pPr>
      <w:r w:rsidRPr="00182E34">
        <w:t>Did you like it? Why/Why not?</w:t>
      </w:r>
    </w:p>
    <w:p w14:paraId="07EEEFBF" w14:textId="77777777" w:rsidR="00B443D8" w:rsidRPr="00182E34" w:rsidRDefault="00B443D8" w:rsidP="00B443D8">
      <w:pPr>
        <w:pStyle w:val="ListParagraph"/>
        <w:numPr>
          <w:ilvl w:val="1"/>
          <w:numId w:val="3"/>
        </w:numPr>
      </w:pPr>
      <w:r w:rsidRPr="00182E34">
        <w:t>Did you find it helpful Why/Why not?</w:t>
      </w:r>
    </w:p>
    <w:p w14:paraId="7470349F" w14:textId="77777777" w:rsidR="00B443D8" w:rsidRPr="00182E34" w:rsidRDefault="00B443D8" w:rsidP="00B443D8">
      <w:pPr>
        <w:ind w:left="1125"/>
      </w:pPr>
    </w:p>
    <w:p w14:paraId="0F9FA77C" w14:textId="77777777" w:rsidR="0092280E" w:rsidRPr="00182E34" w:rsidRDefault="0092280E" w:rsidP="0092280E">
      <w:pPr>
        <w:rPr>
          <w:b/>
        </w:rPr>
      </w:pPr>
      <w:r w:rsidRPr="00182E34">
        <w:rPr>
          <w:b/>
        </w:rPr>
        <w:t>Total Points:</w:t>
      </w:r>
    </w:p>
    <w:p w14:paraId="7AE8ECED" w14:textId="77777777" w:rsidR="00086FB6" w:rsidRPr="00182E34" w:rsidRDefault="00086FB6" w:rsidP="0092280E">
      <w:pPr>
        <w:rPr>
          <w:u w:val="single"/>
        </w:rPr>
      </w:pPr>
    </w:p>
    <w:p w14:paraId="54D638BB" w14:textId="77777777" w:rsidR="00086FB6" w:rsidRPr="00182E34" w:rsidRDefault="00086FB6" w:rsidP="0092280E">
      <w:pPr>
        <w:rPr>
          <w:u w:val="single"/>
        </w:rPr>
      </w:pPr>
      <w:r w:rsidRPr="00182E34">
        <w:rPr>
          <w:u w:val="single"/>
        </w:rPr>
        <w:t>Assignment</w:t>
      </w:r>
      <w:r w:rsidRPr="00182E34">
        <w:rPr>
          <w:u w:val="single"/>
        </w:rPr>
        <w:tab/>
      </w:r>
      <w:r w:rsidRPr="00182E34">
        <w:rPr>
          <w:u w:val="single"/>
        </w:rPr>
        <w:tab/>
      </w:r>
      <w:r w:rsidRPr="00182E34">
        <w:rPr>
          <w:u w:val="single"/>
        </w:rPr>
        <w:tab/>
      </w:r>
      <w:r w:rsidRPr="00182E34">
        <w:rPr>
          <w:u w:val="single"/>
        </w:rPr>
        <w:tab/>
        <w:t>Points</w:t>
      </w:r>
    </w:p>
    <w:p w14:paraId="394B48DB" w14:textId="77777777" w:rsidR="0092280E" w:rsidRPr="00182E34" w:rsidRDefault="0092280E" w:rsidP="0092280E">
      <w:r w:rsidRPr="00182E34">
        <w:t>In-Class Assignments</w:t>
      </w:r>
      <w:r w:rsidRPr="00182E34">
        <w:tab/>
      </w:r>
      <w:r w:rsidRPr="00182E34">
        <w:tab/>
      </w:r>
      <w:r w:rsidR="00416FB2">
        <w:tab/>
      </w:r>
      <w:r w:rsidRPr="00182E34">
        <w:t>100</w:t>
      </w:r>
    </w:p>
    <w:p w14:paraId="1836DB1E" w14:textId="77777777" w:rsidR="0092280E" w:rsidRPr="00182E34" w:rsidRDefault="0092280E" w:rsidP="0092280E">
      <w:r w:rsidRPr="00182E34">
        <w:t>Exams (4x100)</w:t>
      </w:r>
      <w:r w:rsidRPr="00182E34">
        <w:tab/>
      </w:r>
      <w:r w:rsidRPr="00182E34">
        <w:tab/>
      </w:r>
      <w:r w:rsidR="00086FB6" w:rsidRPr="00182E34">
        <w:tab/>
      </w:r>
      <w:r w:rsidRPr="00182E34">
        <w:t>400</w:t>
      </w:r>
    </w:p>
    <w:p w14:paraId="0B80D469" w14:textId="77777777" w:rsidR="0092280E" w:rsidRPr="00182E34" w:rsidRDefault="0092280E" w:rsidP="0092280E">
      <w:r w:rsidRPr="00182E34">
        <w:t>Behavior Change Plan</w:t>
      </w:r>
      <w:r w:rsidRPr="00182E34">
        <w:tab/>
      </w:r>
      <w:r w:rsidRPr="00182E34">
        <w:tab/>
      </w:r>
      <w:r w:rsidR="00416FB2">
        <w:tab/>
      </w:r>
      <w:r w:rsidRPr="00182E34">
        <w:t>50</w:t>
      </w:r>
    </w:p>
    <w:p w14:paraId="686170B2" w14:textId="77777777" w:rsidR="0092280E" w:rsidRPr="00182E34" w:rsidRDefault="0092280E" w:rsidP="0092280E">
      <w:r w:rsidRPr="00182E34">
        <w:t>Journal</w:t>
      </w:r>
      <w:r w:rsidRPr="00182E34">
        <w:tab/>
      </w:r>
      <w:r w:rsidRPr="00182E34">
        <w:tab/>
      </w:r>
      <w:r w:rsidRPr="00182E34">
        <w:tab/>
      </w:r>
      <w:r w:rsidRPr="00182E34">
        <w:tab/>
      </w:r>
      <w:r w:rsidR="00416FB2">
        <w:tab/>
      </w:r>
      <w:r w:rsidRPr="00182E34">
        <w:t>50</w:t>
      </w:r>
    </w:p>
    <w:p w14:paraId="7D2D5179" w14:textId="77777777" w:rsidR="0092280E" w:rsidRPr="00182E34" w:rsidRDefault="0092280E" w:rsidP="0092280E">
      <w:r w:rsidRPr="00182E34">
        <w:t>Reflection Paper</w:t>
      </w:r>
      <w:r w:rsidRPr="00182E34">
        <w:tab/>
      </w:r>
      <w:r w:rsidRPr="00182E34">
        <w:tab/>
      </w:r>
      <w:r w:rsidR="00086FB6" w:rsidRPr="00182E34">
        <w:tab/>
      </w:r>
      <w:r w:rsidRPr="00182E34">
        <w:t>100</w:t>
      </w:r>
    </w:p>
    <w:p w14:paraId="4E9B95FA" w14:textId="77777777" w:rsidR="0092280E" w:rsidRPr="00182E34" w:rsidRDefault="0092280E" w:rsidP="0092280E"/>
    <w:p w14:paraId="41D57DF3" w14:textId="77777777" w:rsidR="0092280E" w:rsidRPr="00182E34" w:rsidRDefault="0092280E" w:rsidP="0092280E">
      <w:pPr>
        <w:rPr>
          <w:b/>
        </w:rPr>
      </w:pPr>
      <w:r w:rsidRPr="00182E34">
        <w:rPr>
          <w:b/>
        </w:rPr>
        <w:t>Total</w:t>
      </w:r>
      <w:r w:rsidRPr="00182E34">
        <w:rPr>
          <w:b/>
        </w:rPr>
        <w:tab/>
      </w:r>
      <w:r w:rsidRPr="00182E34">
        <w:rPr>
          <w:b/>
        </w:rPr>
        <w:tab/>
      </w:r>
      <w:r w:rsidRPr="00182E34">
        <w:rPr>
          <w:b/>
        </w:rPr>
        <w:tab/>
      </w:r>
      <w:r w:rsidRPr="00182E34">
        <w:rPr>
          <w:b/>
        </w:rPr>
        <w:tab/>
      </w:r>
      <w:r w:rsidR="00086FB6" w:rsidRPr="00182E34">
        <w:rPr>
          <w:b/>
        </w:rPr>
        <w:tab/>
      </w:r>
      <w:r w:rsidRPr="00182E34">
        <w:rPr>
          <w:b/>
        </w:rPr>
        <w:t>700</w:t>
      </w:r>
    </w:p>
    <w:p w14:paraId="364D9CDC" w14:textId="77777777" w:rsidR="003226CC" w:rsidRPr="00182E34" w:rsidRDefault="003226CC" w:rsidP="003226CC"/>
    <w:p w14:paraId="5A8765A2" w14:textId="77777777" w:rsidR="003226CC" w:rsidRPr="00182E34" w:rsidRDefault="003226CC" w:rsidP="003226CC"/>
    <w:p w14:paraId="1752DD28" w14:textId="77777777" w:rsidR="00281145" w:rsidRPr="00182E34" w:rsidRDefault="00281145" w:rsidP="00281145"/>
    <w:p w14:paraId="60FB112F" w14:textId="77777777" w:rsidR="00C720B0" w:rsidRPr="00182E34" w:rsidRDefault="00C720B0" w:rsidP="00C720B0">
      <w:pPr>
        <w:pStyle w:val="Heading2"/>
        <w:rPr>
          <w:rFonts w:ascii="Times New Roman" w:hAnsi="Times New Roman" w:cs="Times New Roman"/>
          <w:i w:val="0"/>
          <w:iCs w:val="0"/>
          <w:sz w:val="24"/>
          <w:szCs w:val="24"/>
        </w:rPr>
      </w:pPr>
      <w:r w:rsidRPr="00182E34">
        <w:rPr>
          <w:rFonts w:ascii="Times New Roman" w:hAnsi="Times New Roman" w:cs="Times New Roman"/>
          <w:i w:val="0"/>
          <w:iCs w:val="0"/>
          <w:sz w:val="24"/>
          <w:szCs w:val="24"/>
        </w:rPr>
        <w:t>Equal access for students with disabilities</w:t>
      </w:r>
    </w:p>
    <w:p w14:paraId="1ACF271F" w14:textId="77777777" w:rsidR="00C720B0" w:rsidRPr="00182E34" w:rsidRDefault="00C720B0" w:rsidP="00C720B0">
      <w:pPr>
        <w:rPr>
          <w:rFonts w:eastAsia="Batang"/>
          <w:b/>
          <w:bCs/>
        </w:rPr>
      </w:pPr>
      <w:r w:rsidRPr="00182E34">
        <w:rPr>
          <w:rFonts w:eastAsia="Batang"/>
          <w:b/>
          <w:bCs/>
        </w:rPr>
        <w:t>Statement of Policy</w:t>
      </w:r>
    </w:p>
    <w:p w14:paraId="181C8B15" w14:textId="77777777" w:rsidR="00C720B0" w:rsidRPr="00182E34" w:rsidRDefault="00C720B0" w:rsidP="00C720B0">
      <w:pPr>
        <w:rPr>
          <w:rFonts w:eastAsia="Batang"/>
        </w:rPr>
      </w:pPr>
      <w:r w:rsidRPr="00182E34">
        <w:rPr>
          <w:rFonts w:eastAsia="Batang"/>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1A106EA9" w14:textId="77777777" w:rsidR="00C720B0" w:rsidRPr="00182E34" w:rsidRDefault="00C720B0" w:rsidP="00C720B0">
      <w:pPr>
        <w:rPr>
          <w:rFonts w:eastAsia="Batang"/>
          <w:i/>
          <w:iCs/>
        </w:rPr>
      </w:pPr>
    </w:p>
    <w:p w14:paraId="03720E8F" w14:textId="77777777" w:rsidR="00C720B0" w:rsidRPr="00182E34" w:rsidRDefault="00C720B0" w:rsidP="00C720B0">
      <w:pPr>
        <w:rPr>
          <w:rFonts w:eastAsia="Batang"/>
          <w:i/>
          <w:iCs/>
        </w:rPr>
      </w:pPr>
      <w:r w:rsidRPr="00182E34">
        <w:rPr>
          <w:rFonts w:eastAsia="Batang"/>
          <w:i/>
          <w:iCs/>
        </w:rPr>
        <w:t xml:space="preserve">If modifications are required due to a disability, please inform the instructor and contact Jim Joque in the Disability Services Office in 101 SSC, and complete an Accommodations Request form.  Phone: 346-3365 or email </w:t>
      </w:r>
      <w:hyperlink r:id="rId6" w:history="1">
        <w:r w:rsidRPr="00182E34">
          <w:rPr>
            <w:rStyle w:val="Hyperlink"/>
            <w:rFonts w:eastAsia="Batang"/>
            <w:i/>
            <w:iCs/>
          </w:rPr>
          <w:t>jjoque@uwsp.edu</w:t>
        </w:r>
      </w:hyperlink>
    </w:p>
    <w:p w14:paraId="49A52A2A" w14:textId="77777777" w:rsidR="00C720B0" w:rsidRPr="00182E34" w:rsidRDefault="00C720B0" w:rsidP="00C720B0">
      <w:pPr>
        <w:rPr>
          <w:rFonts w:eastAsia="Batang"/>
          <w:i/>
          <w:iCs/>
        </w:rPr>
      </w:pPr>
    </w:p>
    <w:p w14:paraId="604F5929" w14:textId="77777777" w:rsidR="00C720B0" w:rsidRPr="00182E34" w:rsidRDefault="00C720B0" w:rsidP="00C720B0">
      <w:pPr>
        <w:rPr>
          <w:rFonts w:eastAsia="Batang"/>
          <w:b/>
          <w:bCs/>
        </w:rPr>
      </w:pPr>
      <w:r w:rsidRPr="00182E34">
        <w:rPr>
          <w:rFonts w:eastAsia="Batang"/>
          <w:b/>
          <w:bCs/>
        </w:rPr>
        <w:t>Religious Beliefs</w:t>
      </w:r>
    </w:p>
    <w:p w14:paraId="5F1C53CF" w14:textId="77777777" w:rsidR="00C720B0" w:rsidRPr="00182E34" w:rsidRDefault="00C720B0" w:rsidP="00C720B0">
      <w:pPr>
        <w:rPr>
          <w:rFonts w:eastAsia="Batang"/>
        </w:rPr>
      </w:pPr>
      <w:r w:rsidRPr="00182E34">
        <w:rPr>
          <w:rFonts w:eastAsia="Batang"/>
        </w:rPr>
        <w:t>Relief from any academic requirement due to religious beliefs will be accommodated according to UWSP 22.03, with notification within the first three weeks of class.</w:t>
      </w:r>
    </w:p>
    <w:p w14:paraId="5CC804D7" w14:textId="77777777" w:rsidR="009E44A6" w:rsidRPr="00182E34" w:rsidRDefault="009E44A6" w:rsidP="00281145">
      <w:pPr>
        <w:jc w:val="center"/>
      </w:pPr>
    </w:p>
    <w:sectPr w:rsidR="009E44A6" w:rsidRPr="00182E34" w:rsidSect="009E4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437"/>
    <w:multiLevelType w:val="hybridMultilevel"/>
    <w:tmpl w:val="148A625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2005E08"/>
    <w:multiLevelType w:val="hybridMultilevel"/>
    <w:tmpl w:val="2D383B7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5D7F1E4F"/>
    <w:multiLevelType w:val="hybridMultilevel"/>
    <w:tmpl w:val="0124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145"/>
    <w:rsid w:val="00011C30"/>
    <w:rsid w:val="00086FB6"/>
    <w:rsid w:val="00121F79"/>
    <w:rsid w:val="001618B4"/>
    <w:rsid w:val="00182E34"/>
    <w:rsid w:val="001C007B"/>
    <w:rsid w:val="001D169C"/>
    <w:rsid w:val="001D194A"/>
    <w:rsid w:val="001D2BA2"/>
    <w:rsid w:val="00281145"/>
    <w:rsid w:val="0028286B"/>
    <w:rsid w:val="003226CC"/>
    <w:rsid w:val="003256CB"/>
    <w:rsid w:val="003605BF"/>
    <w:rsid w:val="003A7B16"/>
    <w:rsid w:val="00416FB2"/>
    <w:rsid w:val="004803D4"/>
    <w:rsid w:val="00516C26"/>
    <w:rsid w:val="00572628"/>
    <w:rsid w:val="00632605"/>
    <w:rsid w:val="00695B7C"/>
    <w:rsid w:val="006C76EB"/>
    <w:rsid w:val="006E2A65"/>
    <w:rsid w:val="00744E4F"/>
    <w:rsid w:val="00766071"/>
    <w:rsid w:val="00893C2A"/>
    <w:rsid w:val="0092280E"/>
    <w:rsid w:val="0097793E"/>
    <w:rsid w:val="009B05C3"/>
    <w:rsid w:val="009E44A6"/>
    <w:rsid w:val="009E474F"/>
    <w:rsid w:val="00A200E6"/>
    <w:rsid w:val="00A827A4"/>
    <w:rsid w:val="00B443D8"/>
    <w:rsid w:val="00B5718B"/>
    <w:rsid w:val="00B66C56"/>
    <w:rsid w:val="00C720B0"/>
    <w:rsid w:val="00C92E38"/>
    <w:rsid w:val="00CF4D6E"/>
    <w:rsid w:val="00CF5537"/>
    <w:rsid w:val="00D55097"/>
    <w:rsid w:val="00DC6713"/>
    <w:rsid w:val="00E32A3B"/>
    <w:rsid w:val="00EE3677"/>
    <w:rsid w:val="00F25A2D"/>
    <w:rsid w:val="00F37DE0"/>
    <w:rsid w:val="00FE7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3D79"/>
  <w15:docId w15:val="{6D39C3C0-8CAC-47BD-B887-EFA7B111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145"/>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C720B0"/>
    <w:pPr>
      <w:keepNext/>
      <w:spacing w:before="240" w:after="60"/>
      <w:outlineLvl w:val="1"/>
    </w:pPr>
    <w:rPr>
      <w:rFonts w:ascii="Arial" w:eastAsia="Batang"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1145"/>
    <w:pPr>
      <w:jc w:val="center"/>
    </w:pPr>
    <w:rPr>
      <w:b/>
      <w:bCs/>
    </w:rPr>
  </w:style>
  <w:style w:type="character" w:customStyle="1" w:styleId="TitleChar">
    <w:name w:val="Title Char"/>
    <w:basedOn w:val="DefaultParagraphFont"/>
    <w:link w:val="Title"/>
    <w:rsid w:val="00281145"/>
    <w:rPr>
      <w:rFonts w:ascii="Times New Roman" w:eastAsia="Times New Roman" w:hAnsi="Times New Roman" w:cs="Times New Roman"/>
      <w:b/>
      <w:bCs/>
      <w:sz w:val="24"/>
      <w:szCs w:val="24"/>
      <w:lang w:eastAsia="en-US"/>
    </w:rPr>
  </w:style>
  <w:style w:type="character" w:styleId="Hyperlink">
    <w:name w:val="Hyperlink"/>
    <w:basedOn w:val="DefaultParagraphFont"/>
    <w:uiPriority w:val="99"/>
    <w:unhideWhenUsed/>
    <w:rsid w:val="00281145"/>
    <w:rPr>
      <w:color w:val="0000FF" w:themeColor="hyperlink"/>
      <w:u w:val="single"/>
    </w:rPr>
  </w:style>
  <w:style w:type="paragraph" w:styleId="ListParagraph">
    <w:name w:val="List Paragraph"/>
    <w:basedOn w:val="Normal"/>
    <w:uiPriority w:val="34"/>
    <w:qFormat/>
    <w:rsid w:val="00695B7C"/>
    <w:pPr>
      <w:ind w:left="720"/>
      <w:contextualSpacing/>
    </w:pPr>
  </w:style>
  <w:style w:type="paragraph" w:styleId="CommentText">
    <w:name w:val="annotation text"/>
    <w:basedOn w:val="Normal"/>
    <w:link w:val="CommentTextChar"/>
    <w:uiPriority w:val="99"/>
    <w:semiHidden/>
    <w:rsid w:val="001D2BA2"/>
    <w:rPr>
      <w:rFonts w:eastAsia="SimSun"/>
      <w:sz w:val="20"/>
      <w:szCs w:val="20"/>
    </w:rPr>
  </w:style>
  <w:style w:type="character" w:customStyle="1" w:styleId="CommentTextChar">
    <w:name w:val="Comment Text Char"/>
    <w:basedOn w:val="DefaultParagraphFont"/>
    <w:link w:val="CommentText"/>
    <w:uiPriority w:val="99"/>
    <w:semiHidden/>
    <w:rsid w:val="001D2BA2"/>
    <w:rPr>
      <w:rFonts w:ascii="Times New Roman" w:eastAsia="SimSun" w:hAnsi="Times New Roman" w:cs="Times New Roman"/>
      <w:sz w:val="20"/>
      <w:szCs w:val="20"/>
      <w:lang w:eastAsia="en-US"/>
    </w:rPr>
  </w:style>
  <w:style w:type="paragraph" w:customStyle="1" w:styleId="IndentH4">
    <w:name w:val="Indent H4"/>
    <w:basedOn w:val="Normal"/>
    <w:uiPriority w:val="99"/>
    <w:rsid w:val="001D2BA2"/>
    <w:pPr>
      <w:spacing w:after="120"/>
      <w:ind w:left="360"/>
    </w:pPr>
    <w:rPr>
      <w:rFonts w:ascii="Univers" w:eastAsia="SimSun" w:hAnsi="Univers" w:cs="Univers"/>
    </w:rPr>
  </w:style>
  <w:style w:type="paragraph" w:customStyle="1" w:styleId="CodeBold">
    <w:name w:val="CodeBold"/>
    <w:basedOn w:val="Normal"/>
    <w:next w:val="Normal"/>
    <w:uiPriority w:val="99"/>
    <w:rsid w:val="001D2BA2"/>
    <w:rPr>
      <w:rFonts w:ascii="Univers" w:eastAsia="SimSun" w:hAnsi="Univers" w:cs="Univers"/>
      <w:b/>
      <w:bCs/>
    </w:rPr>
  </w:style>
  <w:style w:type="character" w:customStyle="1" w:styleId="Heading2Char">
    <w:name w:val="Heading 2 Char"/>
    <w:basedOn w:val="DefaultParagraphFont"/>
    <w:link w:val="Heading2"/>
    <w:uiPriority w:val="99"/>
    <w:rsid w:val="00C720B0"/>
    <w:rPr>
      <w:rFonts w:ascii="Arial" w:eastAsia="Batang"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joque@uwsp.edu" TargetMode="External"/><Relationship Id="rId11" Type="http://schemas.openxmlformats.org/officeDocument/2006/relationships/customXml" Target="../customXml/item3.xml"/><Relationship Id="rId5" Type="http://schemas.openxmlformats.org/officeDocument/2006/relationships/hyperlink" Target="mailto:tim.wright@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104</Number>
    <Section xmlns="409cf07c-705a-4568-bc2e-e1a7cd36a2d3">01</Section>
    <Calendar_x0020_Year xmlns="409cf07c-705a-4568-bc2e-e1a7cd36a2d3">2022</Calendar_x0020_Year>
    <Course_x0020_Name xmlns="409cf07c-705a-4568-bc2e-e1a7cd36a2d3">Introduction to Current Health Issues</Course_x0020_Name>
    <Instructor xmlns="409cf07c-705a-4568-bc2e-e1a7cd36a2d3">Tim Wright </Instructor>
    <Pre xmlns="409cf07c-705a-4568-bc2e-e1a7cd36a2d3">51</Pre>
  </documentManagement>
</p:properties>
</file>

<file path=customXml/itemProps1.xml><?xml version="1.0" encoding="utf-8"?>
<ds:datastoreItem xmlns:ds="http://schemas.openxmlformats.org/officeDocument/2006/customXml" ds:itemID="{3401DDCB-3266-43DB-A857-2514752C1AB5}"/>
</file>

<file path=customXml/itemProps2.xml><?xml version="1.0" encoding="utf-8"?>
<ds:datastoreItem xmlns:ds="http://schemas.openxmlformats.org/officeDocument/2006/customXml" ds:itemID="{BC836C13-D404-4CCE-989F-1C3D620007F7}"/>
</file>

<file path=customXml/itemProps3.xml><?xml version="1.0" encoding="utf-8"?>
<ds:datastoreItem xmlns:ds="http://schemas.openxmlformats.org/officeDocument/2006/customXml" ds:itemID="{9B09C08A-3381-4FAD-8592-0D279C5C1794}"/>
</file>

<file path=docProps/app.xml><?xml version="1.0" encoding="utf-8"?>
<Properties xmlns="http://schemas.openxmlformats.org/officeDocument/2006/extended-properties" xmlns:vt="http://schemas.openxmlformats.org/officeDocument/2006/docPropsVTypes">
  <Template>Normal</Template>
  <TotalTime>1</TotalTime>
  <Pages>5</Pages>
  <Words>1663</Words>
  <Characters>9483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twright</dc:creator>
  <cp:lastModifiedBy>Dax, Chelsea [Education]</cp:lastModifiedBy>
  <cp:revision>2</cp:revision>
  <dcterms:created xsi:type="dcterms:W3CDTF">2022-02-28T14:08:00Z</dcterms:created>
  <dcterms:modified xsi:type="dcterms:W3CDTF">2022-02-28T14:08:00Z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